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F550F" w14:textId="77777777" w:rsidR="00A37976" w:rsidRPr="00081B10" w:rsidRDefault="00A37976" w:rsidP="00607496">
      <w:pPr>
        <w:pStyle w:val="af2"/>
        <w:rPr>
          <w:rFonts w:ascii="Times New Roman" w:hAnsi="Times New Roman" w:cs="Times New Roman"/>
          <w:color w:val="2A2A2A"/>
          <w:sz w:val="28"/>
          <w:szCs w:val="28"/>
          <w:shd w:val="clear" w:color="auto" w:fill="F8F1D9"/>
          <w:lang w:val="uk-UA"/>
        </w:rPr>
      </w:pPr>
    </w:p>
    <w:p w14:paraId="3C0EFCD6" w14:textId="75DF44BC" w:rsidR="005152EF" w:rsidRPr="00607496" w:rsidRDefault="005152EF" w:rsidP="0060749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74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Виставка до </w:t>
      </w:r>
      <w:r w:rsidRPr="00607496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Дня </w:t>
      </w:r>
      <w:r w:rsidR="00D1644C" w:rsidRPr="00607496">
        <w:rPr>
          <w:rFonts w:ascii="Times New Roman" w:hAnsi="Times New Roman" w:cs="Times New Roman"/>
          <w:noProof/>
          <w:sz w:val="28"/>
          <w:szCs w:val="28"/>
          <w:lang w:val="uk-UA"/>
        </w:rPr>
        <w:t>працівників архівних установ</w:t>
      </w:r>
    </w:p>
    <w:p w14:paraId="4E215D32" w14:textId="77777777" w:rsidR="00607496" w:rsidRPr="00607496" w:rsidRDefault="00607496" w:rsidP="0060749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074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6074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архів Харківської області в роки Другої світової війни</w:t>
      </w:r>
      <w:r w:rsidRPr="0060749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="00866A03" w:rsidRPr="0060749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92295F0" w14:textId="71012EF0" w:rsidR="00A37976" w:rsidRPr="00607496" w:rsidRDefault="00866A03" w:rsidP="00607496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607496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5152EF" w:rsidRPr="00607496">
        <w:rPr>
          <w:rFonts w:ascii="Times New Roman" w:hAnsi="Times New Roman" w:cs="Times New Roman"/>
          <w:noProof/>
          <w:sz w:val="28"/>
          <w:szCs w:val="28"/>
          <w:lang w:val="uk-UA"/>
        </w:rPr>
        <w:t>Втрачені архівні документи і завдані збитки Державному архіву Харківської області в роки Другої світової війни</w:t>
      </w:r>
      <w:r w:rsidRPr="00607496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</w:p>
    <w:p w14:paraId="6EDF05A8" w14:textId="77777777" w:rsidR="00A37976" w:rsidRPr="00607496" w:rsidRDefault="00A37976" w:rsidP="00607496">
      <w:pPr>
        <w:pStyle w:val="af2"/>
        <w:jc w:val="center"/>
        <w:rPr>
          <w:rFonts w:ascii="Tahoma" w:hAnsi="Tahoma" w:cs="Tahoma"/>
          <w:color w:val="2A2A2A"/>
          <w:sz w:val="18"/>
          <w:szCs w:val="18"/>
          <w:shd w:val="clear" w:color="auto" w:fill="F8F1D9"/>
          <w:lang w:val="uk-UA"/>
        </w:rPr>
      </w:pPr>
    </w:p>
    <w:tbl>
      <w:tblPr>
        <w:tblStyle w:val="af7"/>
        <w:tblW w:w="15304" w:type="dxa"/>
        <w:tblLook w:val="04A0" w:firstRow="1" w:lastRow="0" w:firstColumn="1" w:lastColumn="0" w:noHBand="0" w:noVBand="1"/>
      </w:tblPr>
      <w:tblGrid>
        <w:gridCol w:w="657"/>
        <w:gridCol w:w="1606"/>
        <w:gridCol w:w="10490"/>
        <w:gridCol w:w="2551"/>
      </w:tblGrid>
      <w:tr w:rsidR="006D1D16" w:rsidRPr="00607496" w14:paraId="0A300CDE" w14:textId="77777777" w:rsidTr="00607496">
        <w:tc>
          <w:tcPr>
            <w:tcW w:w="657" w:type="dxa"/>
          </w:tcPr>
          <w:p w14:paraId="7CE8E654" w14:textId="77777777" w:rsidR="006D1D16" w:rsidRPr="00607496" w:rsidRDefault="006D1D16" w:rsidP="0060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1606" w:type="dxa"/>
          </w:tcPr>
          <w:p w14:paraId="0DD91EBA" w14:textId="60042225" w:rsidR="006D1D16" w:rsidRPr="00607496" w:rsidRDefault="00607496" w:rsidP="0060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0490" w:type="dxa"/>
          </w:tcPr>
          <w:p w14:paraId="5D7C82EF" w14:textId="77777777" w:rsidR="006D1D16" w:rsidRPr="00607496" w:rsidRDefault="006D1D16" w:rsidP="0060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документу</w:t>
            </w:r>
          </w:p>
        </w:tc>
        <w:tc>
          <w:tcPr>
            <w:tcW w:w="2551" w:type="dxa"/>
          </w:tcPr>
          <w:p w14:paraId="0CB801F7" w14:textId="77777777" w:rsidR="006D1D16" w:rsidRPr="00607496" w:rsidRDefault="006D1D16" w:rsidP="00607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Пошукові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дані</w:t>
            </w:r>
            <w:proofErr w:type="spellEnd"/>
          </w:p>
        </w:tc>
      </w:tr>
      <w:tr w:rsidR="006D1D16" w:rsidRPr="00607496" w14:paraId="02DC6349" w14:textId="77777777" w:rsidTr="00607496">
        <w:tc>
          <w:tcPr>
            <w:tcW w:w="657" w:type="dxa"/>
          </w:tcPr>
          <w:p w14:paraId="706A5399" w14:textId="77777777" w:rsidR="006D1D16" w:rsidRPr="00607496" w:rsidRDefault="006D1D1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14:paraId="3A160234" w14:textId="4E19E58B" w:rsidR="006D1D16" w:rsidRPr="00607496" w:rsidRDefault="006D1D1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серпня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1942 р</w:t>
            </w:r>
            <w:r w:rsidR="00F95B0B" w:rsidRPr="00607496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0490" w:type="dxa"/>
          </w:tcPr>
          <w:p w14:paraId="795F54D6" w14:textId="77777777" w:rsidR="006D1D16" w:rsidRPr="00607496" w:rsidRDefault="006D1D1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Циркуляр про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архівів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експертних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комісій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народних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комісаріатів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організацій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підприємств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документальних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умовах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війни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№517  </w:t>
            </w:r>
          </w:p>
        </w:tc>
        <w:tc>
          <w:tcPr>
            <w:tcW w:w="2551" w:type="dxa"/>
          </w:tcPr>
          <w:p w14:paraId="59468EAD" w14:textId="25BF67F2" w:rsidR="006D1D16" w:rsidRPr="00607496" w:rsidRDefault="006D1D1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ф.Р.-3947, оп. 14,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21,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13-14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</w:p>
        </w:tc>
      </w:tr>
      <w:tr w:rsidR="00550502" w:rsidRPr="00607496" w14:paraId="28A70025" w14:textId="77777777" w:rsidTr="00607496">
        <w:tc>
          <w:tcPr>
            <w:tcW w:w="657" w:type="dxa"/>
          </w:tcPr>
          <w:p w14:paraId="5BD9923A" w14:textId="77777777" w:rsidR="00550502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14:paraId="44CBA971" w14:textId="2DCDB74E" w:rsidR="00550502" w:rsidRPr="00607496" w:rsidRDefault="00550502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листопада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1943 р</w:t>
            </w:r>
            <w:r w:rsidR="00F95B0B" w:rsidRPr="00607496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0490" w:type="dxa"/>
          </w:tcPr>
          <w:p w14:paraId="543033E2" w14:textId="431FF619" w:rsidR="00550502" w:rsidRPr="00607496" w:rsidRDefault="00550502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Указ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F95B0B" w:rsidRPr="006074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зидіума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Верховної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Ради СРСР «Про </w:t>
            </w:r>
            <w:proofErr w:type="spellStart"/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розголос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таємниці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та за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втрачання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містять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державну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таємницю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» №100/40 </w:t>
            </w:r>
          </w:p>
        </w:tc>
        <w:tc>
          <w:tcPr>
            <w:tcW w:w="2551" w:type="dxa"/>
          </w:tcPr>
          <w:p w14:paraId="58434B27" w14:textId="2035A510" w:rsidR="00550502" w:rsidRPr="00607496" w:rsidRDefault="00550502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ф.Р.-3947, оп. 14,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21,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F95B0B" w:rsidRPr="0060749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</w:p>
        </w:tc>
      </w:tr>
      <w:tr w:rsidR="00C64BC1" w:rsidRPr="00607496" w14:paraId="0AF356F6" w14:textId="77777777" w:rsidTr="00607496">
        <w:tc>
          <w:tcPr>
            <w:tcW w:w="657" w:type="dxa"/>
          </w:tcPr>
          <w:p w14:paraId="29BD5147" w14:textId="77777777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</w:tcPr>
          <w:p w14:paraId="5EE3CF5B" w14:textId="0EA61F83" w:rsidR="00C64BC1" w:rsidRPr="00607496" w:rsidRDefault="004C7F2D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листопада</w:t>
            </w:r>
            <w:proofErr w:type="gramEnd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1943 р</w:t>
            </w:r>
            <w:r w:rsidR="00F95B0B" w:rsidRPr="00607496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0490" w:type="dxa"/>
          </w:tcPr>
          <w:p w14:paraId="6496C999" w14:textId="77777777" w:rsidR="00C64BC1" w:rsidRPr="00607496" w:rsidRDefault="00C64BC1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Наказ Народного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Комісара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Внутрішніх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Справ  СРСР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№200 про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донесення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Указу </w:t>
            </w:r>
            <w:proofErr w:type="spellStart"/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Президіума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Верховної</w:t>
            </w:r>
            <w:proofErr w:type="spellEnd"/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СРСР 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15 листопада 1943 року «Про </w:t>
            </w:r>
            <w:proofErr w:type="spellStart"/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відповідальність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розголос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таємниці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та за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втрачання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містять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державну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таємницю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14:paraId="07C0CFDF" w14:textId="2F924C19" w:rsidR="00C64BC1" w:rsidRPr="00607496" w:rsidRDefault="00C64BC1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ф.Р.-3947, оп. </w:t>
            </w:r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14, 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21,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24,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</w:p>
        </w:tc>
      </w:tr>
      <w:tr w:rsidR="004C7F2D" w:rsidRPr="00607496" w14:paraId="759545E5" w14:textId="77777777" w:rsidTr="00607496">
        <w:tc>
          <w:tcPr>
            <w:tcW w:w="657" w:type="dxa"/>
          </w:tcPr>
          <w:p w14:paraId="345BD0A4" w14:textId="77777777" w:rsidR="004C7F2D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14:paraId="41600309" w14:textId="7DC27ACD" w:rsidR="004C7F2D" w:rsidRPr="00607496" w:rsidRDefault="006B045A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грудня 1943 р</w:t>
            </w:r>
            <w:r w:rsidR="00A45594" w:rsidRPr="00607496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0490" w:type="dxa"/>
          </w:tcPr>
          <w:p w14:paraId="1B6159D9" w14:textId="1BE576AD" w:rsidR="004C7F2D" w:rsidRPr="00607496" w:rsidRDefault="00A45594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Лист заступника наркому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внутрішніх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справ УРСР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Кальненка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направлення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Циркуляр</w:t>
            </w: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у,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затвердженого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заступником наркому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внутрішніх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справ СРСР </w:t>
            </w:r>
            <w:proofErr w:type="spellStart"/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Кругловим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про</w:t>
            </w:r>
            <w:proofErr w:type="gram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концентрацію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 і</w:t>
            </w:r>
            <w:proofErr w:type="gram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оперативн</w:t>
            </w: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використанн</w:t>
            </w: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документальних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організацій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підприємств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державних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установ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час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німецько-фашистської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окупації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="004C7F2D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СРСР </w:t>
            </w:r>
          </w:p>
        </w:tc>
        <w:tc>
          <w:tcPr>
            <w:tcW w:w="2551" w:type="dxa"/>
          </w:tcPr>
          <w:p w14:paraId="00C08AB1" w14:textId="64D0F77B" w:rsidR="004C7F2D" w:rsidRPr="00607496" w:rsidRDefault="004C7F2D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ф.Р.-3947, оп. 14,</w:t>
            </w:r>
            <w:r w:rsidR="00A45594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21,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21,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</w:p>
        </w:tc>
      </w:tr>
      <w:tr w:rsidR="00C64BC1" w:rsidRPr="00607496" w14:paraId="25D4742D" w14:textId="77777777" w:rsidTr="00607496">
        <w:tc>
          <w:tcPr>
            <w:tcW w:w="657" w:type="dxa"/>
          </w:tcPr>
          <w:p w14:paraId="7AA758BA" w14:textId="77777777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606" w:type="dxa"/>
          </w:tcPr>
          <w:p w14:paraId="0103CA97" w14:textId="4374D93E" w:rsidR="00C64BC1" w:rsidRPr="00607496" w:rsidRDefault="00C64BC1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20 грудня 1943 р</w:t>
            </w:r>
            <w:r w:rsidR="00A45594" w:rsidRPr="00607496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0490" w:type="dxa"/>
          </w:tcPr>
          <w:p w14:paraId="097FAF71" w14:textId="77777777" w:rsidR="00C64BC1" w:rsidRPr="00607496" w:rsidRDefault="00C64BC1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Акт про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збитки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нанесені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німецько-фашистськими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окупантами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Харківському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обласному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історичному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архіву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14:paraId="027A3874" w14:textId="0F457B04" w:rsidR="00C64BC1" w:rsidRPr="00607496" w:rsidRDefault="00C64BC1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ф.Р.-1932, оп. 1,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52,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A45594" w:rsidRPr="006074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</w:p>
        </w:tc>
      </w:tr>
      <w:tr w:rsidR="00C64BC1" w:rsidRPr="00607496" w14:paraId="7F3E4FE4" w14:textId="77777777" w:rsidTr="00607496">
        <w:tc>
          <w:tcPr>
            <w:tcW w:w="657" w:type="dxa"/>
          </w:tcPr>
          <w:p w14:paraId="62799CC1" w14:textId="77777777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14:paraId="6E7F8C5D" w14:textId="26BC623C" w:rsidR="00C64BC1" w:rsidRPr="00607496" w:rsidRDefault="00C64BC1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серпня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1944 р</w:t>
            </w:r>
            <w:r w:rsidR="00A45594" w:rsidRPr="00607496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0490" w:type="dxa"/>
          </w:tcPr>
          <w:p w14:paraId="2E38B1B0" w14:textId="2710AC3D" w:rsidR="00C64BC1" w:rsidRPr="00607496" w:rsidRDefault="00C64BC1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Акт про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збитки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нанесені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німецько-фашистськими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окупантами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Харківському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обласному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державному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історичному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архіву</w:t>
            </w:r>
            <w:proofErr w:type="spellEnd"/>
          </w:p>
        </w:tc>
        <w:tc>
          <w:tcPr>
            <w:tcW w:w="2551" w:type="dxa"/>
          </w:tcPr>
          <w:p w14:paraId="500587FA" w14:textId="77777777" w:rsidR="00C64BC1" w:rsidRPr="00607496" w:rsidRDefault="00EE5E78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.Р.-1932, оп. 1, </w:t>
            </w:r>
            <w:proofErr w:type="spell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52, </w:t>
            </w:r>
            <w:proofErr w:type="spell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14-15</w:t>
            </w:r>
            <w:proofErr w:type="gramEnd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</w:p>
        </w:tc>
      </w:tr>
      <w:tr w:rsidR="00C64BC1" w:rsidRPr="00607496" w14:paraId="47DA346E" w14:textId="77777777" w:rsidTr="00607496">
        <w:tc>
          <w:tcPr>
            <w:tcW w:w="657" w:type="dxa"/>
          </w:tcPr>
          <w:p w14:paraId="148BE860" w14:textId="77777777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6" w:type="dxa"/>
          </w:tcPr>
          <w:p w14:paraId="565E58CE" w14:textId="2339117E" w:rsidR="00C64BC1" w:rsidRPr="00607496" w:rsidRDefault="00C64BC1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серпня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1944 р</w:t>
            </w:r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0490" w:type="dxa"/>
          </w:tcPr>
          <w:p w14:paraId="7C81BDEF" w14:textId="35004969" w:rsidR="00C64BC1" w:rsidRPr="00607496" w:rsidRDefault="00C64BC1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Висновок</w:t>
            </w:r>
            <w:proofErr w:type="spellEnd"/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ксперт</w:t>
            </w:r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старших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наукових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співробітників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 про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склад та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цінність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документальних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матеріалів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були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втрачені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Харківському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обласному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державному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архіві</w:t>
            </w:r>
            <w:proofErr w:type="spellEnd"/>
          </w:p>
        </w:tc>
        <w:tc>
          <w:tcPr>
            <w:tcW w:w="2551" w:type="dxa"/>
          </w:tcPr>
          <w:p w14:paraId="186077A2" w14:textId="374677DE" w:rsidR="00C64BC1" w:rsidRPr="00607496" w:rsidRDefault="009369B7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.Р.-1932, оп. 1, </w:t>
            </w:r>
            <w:proofErr w:type="spell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52, </w:t>
            </w:r>
            <w:proofErr w:type="spell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16-16</w:t>
            </w:r>
            <w:proofErr w:type="gramEnd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зв</w:t>
            </w:r>
            <w:proofErr w:type="spellEnd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 w:rsidR="00C64BC1" w:rsidRPr="00607496"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</w:p>
        </w:tc>
      </w:tr>
      <w:tr w:rsidR="00C64BC1" w:rsidRPr="00607496" w14:paraId="4FD5E0F8" w14:textId="77777777" w:rsidTr="00607496">
        <w:tc>
          <w:tcPr>
            <w:tcW w:w="657" w:type="dxa"/>
          </w:tcPr>
          <w:p w14:paraId="191A2ABE" w14:textId="77777777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06" w:type="dxa"/>
          </w:tcPr>
          <w:p w14:paraId="1BE67924" w14:textId="46C9A5C4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27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січня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1945 р</w:t>
            </w:r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0490" w:type="dxa"/>
          </w:tcPr>
          <w:p w14:paraId="73C223CE" w14:textId="6D32548A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Доповідна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записка</w:t>
            </w:r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ро роботу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Харківського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обласного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архіву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моменту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відновлення</w:t>
            </w:r>
            <w:proofErr w:type="spellEnd"/>
          </w:p>
        </w:tc>
        <w:tc>
          <w:tcPr>
            <w:tcW w:w="2551" w:type="dxa"/>
          </w:tcPr>
          <w:p w14:paraId="79E48BD8" w14:textId="32A71E30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ф.Р.-1932, оп. 1, спр.73,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="009369B7" w:rsidRPr="006074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</w:p>
        </w:tc>
      </w:tr>
      <w:tr w:rsidR="00C64BC1" w:rsidRPr="00607496" w14:paraId="2440D47E" w14:textId="77777777" w:rsidTr="00607496">
        <w:tc>
          <w:tcPr>
            <w:tcW w:w="657" w:type="dxa"/>
          </w:tcPr>
          <w:p w14:paraId="5B245B8A" w14:textId="77777777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6" w:type="dxa"/>
          </w:tcPr>
          <w:p w14:paraId="1CD8A7FC" w14:textId="24A8B5F0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лютого</w:t>
            </w: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1947 р</w:t>
            </w:r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оку</w:t>
            </w:r>
          </w:p>
        </w:tc>
        <w:tc>
          <w:tcPr>
            <w:tcW w:w="10490" w:type="dxa"/>
          </w:tcPr>
          <w:p w14:paraId="3EB122C6" w14:textId="5B1339CF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Довідка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Харківський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обласний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державний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історичний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архів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Великої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Вітчизняної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війни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1941-1945</w:t>
            </w:r>
            <w:proofErr w:type="gramEnd"/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рр</w:t>
            </w:r>
            <w:proofErr w:type="spellEnd"/>
            <w:r w:rsidR="00B53766" w:rsidRPr="006074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14:paraId="2C8FD08F" w14:textId="77777777" w:rsidR="00C64BC1" w:rsidRPr="00607496" w:rsidRDefault="00DC4A86" w:rsidP="00607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ф.Р.-1932, оп. 1,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спр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99,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2-9</w:t>
            </w:r>
            <w:proofErr w:type="gramEnd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07496"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proofErr w:type="spellEnd"/>
          </w:p>
        </w:tc>
      </w:tr>
    </w:tbl>
    <w:p w14:paraId="6624B7BE" w14:textId="77777777" w:rsidR="006D1D16" w:rsidRPr="00607496" w:rsidRDefault="006D1D16" w:rsidP="00607496"/>
    <w:p w14:paraId="29A9E94A" w14:textId="2B1AD530" w:rsidR="00607496" w:rsidRPr="00607496" w:rsidRDefault="00056BB2" w:rsidP="0060749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07496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Pr="006074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496">
        <w:rPr>
          <w:rFonts w:ascii="Times New Roman" w:hAnsi="Times New Roman" w:cs="Times New Roman"/>
          <w:sz w:val="28"/>
          <w:szCs w:val="28"/>
        </w:rPr>
        <w:t>спеціаліст</w:t>
      </w:r>
      <w:proofErr w:type="spellEnd"/>
      <w:r w:rsidRPr="00607496">
        <w:rPr>
          <w:rFonts w:ascii="Times New Roman" w:hAnsi="Times New Roman" w:cs="Times New Roman"/>
          <w:sz w:val="28"/>
          <w:szCs w:val="28"/>
        </w:rPr>
        <w:t xml:space="preserve"> </w:t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r w:rsidRPr="0060749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07496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607496">
        <w:rPr>
          <w:rFonts w:ascii="Times New Roman" w:hAnsi="Times New Roman" w:cs="Times New Roman"/>
          <w:sz w:val="28"/>
          <w:szCs w:val="28"/>
        </w:rPr>
        <w:t xml:space="preserve"> ЯРОШЕНКО</w:t>
      </w:r>
    </w:p>
    <w:p w14:paraId="3F715499" w14:textId="41FE1924" w:rsidR="00607496" w:rsidRPr="00A00AD5" w:rsidRDefault="00607496" w:rsidP="00607496">
      <w:pPr>
        <w:rPr>
          <w:lang w:val="en-US"/>
        </w:rPr>
      </w:pPr>
    </w:p>
    <w:sectPr w:rsidR="00607496" w:rsidRPr="00A00AD5" w:rsidSect="00607496">
      <w:headerReference w:type="default" r:id="rId6"/>
      <w:pgSz w:w="16838" w:h="11906" w:orient="landscape"/>
      <w:pgMar w:top="1417" w:right="850" w:bottom="850" w:left="850" w:header="0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3ECB" w14:textId="77777777" w:rsidR="00AF4FF8" w:rsidRDefault="00AF4FF8" w:rsidP="00607496">
      <w:pPr>
        <w:spacing w:after="0" w:line="240" w:lineRule="auto"/>
      </w:pPr>
      <w:r>
        <w:separator/>
      </w:r>
    </w:p>
  </w:endnote>
  <w:endnote w:type="continuationSeparator" w:id="0">
    <w:p w14:paraId="50717A26" w14:textId="77777777" w:rsidR="00AF4FF8" w:rsidRDefault="00AF4FF8" w:rsidP="00607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81326" w14:textId="77777777" w:rsidR="00AF4FF8" w:rsidRDefault="00AF4FF8" w:rsidP="00607496">
      <w:pPr>
        <w:spacing w:after="0" w:line="240" w:lineRule="auto"/>
      </w:pPr>
      <w:r>
        <w:separator/>
      </w:r>
    </w:p>
  </w:footnote>
  <w:footnote w:type="continuationSeparator" w:id="0">
    <w:p w14:paraId="6E28DFC5" w14:textId="77777777" w:rsidR="00AF4FF8" w:rsidRDefault="00AF4FF8" w:rsidP="00607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05927"/>
      <w:docPartObj>
        <w:docPartGallery w:val="Page Numbers (Top of Page)"/>
        <w:docPartUnique/>
      </w:docPartObj>
    </w:sdtPr>
    <w:sdtContent>
      <w:p w14:paraId="7C00D411" w14:textId="63BF2A77" w:rsidR="00607496" w:rsidRDefault="0060749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7DDF5F39" w14:textId="77777777" w:rsidR="00607496" w:rsidRDefault="0060749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47F"/>
    <w:rsid w:val="00056BB2"/>
    <w:rsid w:val="00081B10"/>
    <w:rsid w:val="0008269A"/>
    <w:rsid w:val="001B5898"/>
    <w:rsid w:val="00286520"/>
    <w:rsid w:val="002E567C"/>
    <w:rsid w:val="00402E89"/>
    <w:rsid w:val="0043067D"/>
    <w:rsid w:val="00474231"/>
    <w:rsid w:val="004A5F96"/>
    <w:rsid w:val="004C7F2D"/>
    <w:rsid w:val="005152EF"/>
    <w:rsid w:val="00537E1A"/>
    <w:rsid w:val="00550502"/>
    <w:rsid w:val="00553093"/>
    <w:rsid w:val="005D5991"/>
    <w:rsid w:val="00607496"/>
    <w:rsid w:val="00690A24"/>
    <w:rsid w:val="00696EAA"/>
    <w:rsid w:val="006B045A"/>
    <w:rsid w:val="006D1D16"/>
    <w:rsid w:val="00716934"/>
    <w:rsid w:val="00776A61"/>
    <w:rsid w:val="00781536"/>
    <w:rsid w:val="0082266E"/>
    <w:rsid w:val="0084263A"/>
    <w:rsid w:val="00866A03"/>
    <w:rsid w:val="008A433A"/>
    <w:rsid w:val="008F29CD"/>
    <w:rsid w:val="009369B7"/>
    <w:rsid w:val="00A00AD5"/>
    <w:rsid w:val="00A37976"/>
    <w:rsid w:val="00A45594"/>
    <w:rsid w:val="00AA06A0"/>
    <w:rsid w:val="00AF4FF8"/>
    <w:rsid w:val="00B33234"/>
    <w:rsid w:val="00B53766"/>
    <w:rsid w:val="00BC735D"/>
    <w:rsid w:val="00BD39C9"/>
    <w:rsid w:val="00C64BC1"/>
    <w:rsid w:val="00C93E15"/>
    <w:rsid w:val="00CB7D9E"/>
    <w:rsid w:val="00CC5BB5"/>
    <w:rsid w:val="00CF2555"/>
    <w:rsid w:val="00D1644C"/>
    <w:rsid w:val="00DC4A86"/>
    <w:rsid w:val="00E26D27"/>
    <w:rsid w:val="00E273B0"/>
    <w:rsid w:val="00E70010"/>
    <w:rsid w:val="00ED5A01"/>
    <w:rsid w:val="00EE5E78"/>
    <w:rsid w:val="00F27292"/>
    <w:rsid w:val="00F3447F"/>
    <w:rsid w:val="00F65249"/>
    <w:rsid w:val="00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BE6E"/>
  <w15:docId w15:val="{7D320091-646C-4B4F-B37F-12C9FEDA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0E6"/>
    <w:pPr>
      <w:suppressAutoHyphens/>
      <w:spacing w:after="160" w:line="252" w:lineRule="auto"/>
    </w:pPr>
    <w:rPr>
      <w:color w:val="00000A"/>
      <w:lang w:val="ru-RU" w:eastAsia="en-US"/>
    </w:rPr>
  </w:style>
  <w:style w:type="paragraph" w:styleId="1">
    <w:name w:val="heading 1"/>
    <w:basedOn w:val="a0"/>
    <w:rsid w:val="00F3447F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unhideWhenUsed/>
    <w:rsid w:val="00EA3E5E"/>
    <w:rPr>
      <w:strike w:val="0"/>
      <w:dstrike w:val="0"/>
      <w:color w:val="0000FF"/>
      <w:u w:val="none"/>
      <w:effect w:val="none"/>
    </w:rPr>
  </w:style>
  <w:style w:type="character" w:customStyle="1" w:styleId="10">
    <w:name w:val="Незакрита згадка1"/>
    <w:basedOn w:val="a1"/>
    <w:uiPriority w:val="99"/>
    <w:semiHidden/>
    <w:unhideWhenUsed/>
    <w:rsid w:val="000F7766"/>
    <w:rPr>
      <w:color w:val="605E5C"/>
      <w:shd w:val="clear" w:color="auto" w:fill="E1DFDD"/>
    </w:rPr>
  </w:style>
  <w:style w:type="character" w:styleId="a4">
    <w:name w:val="FollowedHyperlink"/>
    <w:basedOn w:val="a1"/>
    <w:uiPriority w:val="99"/>
    <w:semiHidden/>
    <w:unhideWhenUsed/>
    <w:rsid w:val="000F7766"/>
    <w:rPr>
      <w:color w:val="954F72"/>
      <w:u w:val="single"/>
    </w:rPr>
  </w:style>
  <w:style w:type="character" w:customStyle="1" w:styleId="a5">
    <w:name w:val="Верхний колонтитул Знак"/>
    <w:basedOn w:val="a1"/>
    <w:uiPriority w:val="99"/>
    <w:rsid w:val="00FA1A92"/>
    <w:rPr>
      <w:lang w:val="ru-RU" w:eastAsia="en-US"/>
    </w:rPr>
  </w:style>
  <w:style w:type="character" w:customStyle="1" w:styleId="a6">
    <w:name w:val="Нижний колонтитул Знак"/>
    <w:basedOn w:val="a1"/>
    <w:uiPriority w:val="99"/>
    <w:rsid w:val="00FA1A92"/>
    <w:rPr>
      <w:lang w:val="ru-RU" w:eastAsia="en-US"/>
    </w:rPr>
  </w:style>
  <w:style w:type="character" w:customStyle="1" w:styleId="ListLabel1">
    <w:name w:val="ListLabel 1"/>
    <w:rsid w:val="00F3447F"/>
    <w:rPr>
      <w:rFonts w:cs="Calibri"/>
    </w:rPr>
  </w:style>
  <w:style w:type="character" w:customStyle="1" w:styleId="ListLabel2">
    <w:name w:val="ListLabel 2"/>
    <w:rsid w:val="00F3447F"/>
    <w:rPr>
      <w:rFonts w:cs="Courier New"/>
    </w:rPr>
  </w:style>
  <w:style w:type="character" w:customStyle="1" w:styleId="ListLabel3">
    <w:name w:val="ListLabel 3"/>
    <w:rsid w:val="00F3447F"/>
    <w:rPr>
      <w:rFonts w:cs="Times New Roman"/>
      <w:b w:val="0"/>
    </w:rPr>
  </w:style>
  <w:style w:type="character" w:styleId="a7">
    <w:name w:val="Emphasis"/>
    <w:rsid w:val="00F3447F"/>
    <w:rPr>
      <w:i/>
      <w:iCs/>
    </w:rPr>
  </w:style>
  <w:style w:type="character" w:customStyle="1" w:styleId="a8">
    <w:name w:val="Выделение жирным"/>
    <w:rsid w:val="00F3447F"/>
    <w:rPr>
      <w:b/>
      <w:bCs/>
    </w:rPr>
  </w:style>
  <w:style w:type="paragraph" w:customStyle="1" w:styleId="a0">
    <w:name w:val="Заголовок"/>
    <w:basedOn w:val="a"/>
    <w:next w:val="a9"/>
    <w:rsid w:val="00F3447F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9">
    <w:name w:val="Body Text"/>
    <w:basedOn w:val="a"/>
    <w:rsid w:val="00F3447F"/>
    <w:pPr>
      <w:spacing w:after="140" w:line="288" w:lineRule="auto"/>
    </w:pPr>
  </w:style>
  <w:style w:type="paragraph" w:styleId="aa">
    <w:name w:val="List"/>
    <w:basedOn w:val="a9"/>
    <w:rsid w:val="00F3447F"/>
    <w:rPr>
      <w:rFonts w:cs="FreeSans"/>
    </w:rPr>
  </w:style>
  <w:style w:type="paragraph" w:styleId="ab">
    <w:name w:val="Title"/>
    <w:basedOn w:val="a"/>
    <w:rsid w:val="00F3447F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c">
    <w:name w:val="index heading"/>
    <w:basedOn w:val="a"/>
    <w:rsid w:val="00F3447F"/>
    <w:pPr>
      <w:suppressLineNumbers/>
    </w:pPr>
    <w:rPr>
      <w:rFonts w:cs="FreeSans"/>
    </w:rPr>
  </w:style>
  <w:style w:type="paragraph" w:styleId="ad">
    <w:name w:val="No Spacing"/>
    <w:uiPriority w:val="1"/>
    <w:qFormat/>
    <w:rsid w:val="00EA3E5E"/>
    <w:pPr>
      <w:suppressAutoHyphens/>
      <w:spacing w:line="240" w:lineRule="auto"/>
    </w:pPr>
    <w:rPr>
      <w:color w:val="00000A"/>
      <w:lang w:val="ru-RU" w:eastAsia="en-US"/>
    </w:rPr>
  </w:style>
  <w:style w:type="paragraph" w:styleId="ae">
    <w:name w:val="List Paragraph"/>
    <w:basedOn w:val="a"/>
    <w:uiPriority w:val="34"/>
    <w:qFormat/>
    <w:rsid w:val="00EA3E5E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FA1A92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A1A9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2">
    <w:name w:val="Текст в заданном формате"/>
    <w:basedOn w:val="a"/>
    <w:rsid w:val="00F3447F"/>
  </w:style>
  <w:style w:type="paragraph" w:styleId="af3">
    <w:name w:val="Block Text"/>
    <w:basedOn w:val="a"/>
    <w:rsid w:val="00F3447F"/>
  </w:style>
  <w:style w:type="paragraph" w:customStyle="1" w:styleId="af4">
    <w:name w:val="Горизонтальная линия"/>
    <w:basedOn w:val="a"/>
    <w:rsid w:val="00F3447F"/>
  </w:style>
  <w:style w:type="paragraph" w:customStyle="1" w:styleId="af5">
    <w:name w:val="Содержимое врезки"/>
    <w:basedOn w:val="a"/>
    <w:rsid w:val="00F3447F"/>
  </w:style>
  <w:style w:type="paragraph" w:customStyle="1" w:styleId="af6">
    <w:name w:val="Содержимое таблицы"/>
    <w:basedOn w:val="a"/>
    <w:rsid w:val="00F3447F"/>
  </w:style>
  <w:style w:type="table" w:styleId="af7">
    <w:name w:val="Table Grid"/>
    <w:basedOn w:val="a2"/>
    <w:uiPriority w:val="39"/>
    <w:rsid w:val="00A3797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537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у виносці Знак"/>
    <w:basedOn w:val="a1"/>
    <w:link w:val="af8"/>
    <w:uiPriority w:val="99"/>
    <w:semiHidden/>
    <w:rsid w:val="00537E1A"/>
    <w:rPr>
      <w:rFonts w:ascii="Tahoma" w:hAnsi="Tahoma" w:cs="Tahoma"/>
      <w:color w:val="00000A"/>
      <w:sz w:val="16"/>
      <w:szCs w:val="16"/>
      <w:lang w:val="ru-RU" w:eastAsia="en-US"/>
    </w:rPr>
  </w:style>
  <w:style w:type="character" w:styleId="afa">
    <w:name w:val="Strong"/>
    <w:basedOn w:val="a1"/>
    <w:uiPriority w:val="22"/>
    <w:qFormat/>
    <w:rsid w:val="0043067D"/>
    <w:rPr>
      <w:b/>
      <w:bCs/>
    </w:rPr>
  </w:style>
  <w:style w:type="table" w:styleId="afb">
    <w:name w:val="Grid Table Light"/>
    <w:basedOn w:val="a2"/>
    <w:uiPriority w:val="40"/>
    <w:rsid w:val="0060749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f0">
    <w:name w:val="Верхній колонтитул Знак"/>
    <w:basedOn w:val="a1"/>
    <w:link w:val="af"/>
    <w:uiPriority w:val="99"/>
    <w:rsid w:val="00607496"/>
    <w:rPr>
      <w:color w:val="00000A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Сенченко</dc:creator>
  <cp:lastModifiedBy>Юлія Гриньова</cp:lastModifiedBy>
  <cp:revision>2</cp:revision>
  <cp:lastPrinted>2025-12-23T07:38:00Z</cp:lastPrinted>
  <dcterms:created xsi:type="dcterms:W3CDTF">2025-12-23T11:51:00Z</dcterms:created>
  <dcterms:modified xsi:type="dcterms:W3CDTF">2025-12-23T11:51:00Z</dcterms:modified>
  <dc:language>ru-RU</dc:language>
</cp:coreProperties>
</file>